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D2E44" w14:textId="77777777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634917">
        <w:rPr>
          <w:rFonts w:ascii="Arial" w:eastAsia="Times New Roman" w:hAnsi="Arial" w:cs="Arial"/>
          <w:sz w:val="24"/>
          <w:szCs w:val="24"/>
          <w:lang w:eastAsia="ru-RU"/>
        </w:rPr>
        <w:t>ПРОФОРИЕНТАЦИОННАЯ ВСТРЕЧА</w:t>
      </w:r>
    </w:p>
    <w:p w14:paraId="1EB49EC0" w14:textId="77777777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0"/>
    <w:p w14:paraId="123B007F" w14:textId="4FA5AB43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4917">
        <w:rPr>
          <w:rFonts w:ascii="Arial" w:eastAsia="Times New Roman" w:hAnsi="Arial" w:cs="Arial"/>
          <w:sz w:val="24"/>
          <w:szCs w:val="24"/>
          <w:lang w:eastAsia="ru-RU"/>
        </w:rPr>
        <w:t xml:space="preserve">Для </w:t>
      </w:r>
      <w:r w:rsidRPr="0063491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DA5B18B" wp14:editId="50FE879E">
            <wp:extent cx="152400" cy="152400"/>
            <wp:effectExtent l="0" t="0" r="0" b="0"/>
            <wp:docPr id="3" name="Рисунок 3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1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898E78F" wp14:editId="3047C598">
            <wp:extent cx="152400" cy="152400"/>
            <wp:effectExtent l="0" t="0" r="0" b="0"/>
            <wp:docPr id="2" name="Рисунок 2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17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634917">
        <w:rPr>
          <w:rFonts w:ascii="Arial" w:eastAsia="Times New Roman" w:hAnsi="Arial" w:cs="Arial"/>
          <w:sz w:val="24"/>
          <w:szCs w:val="24"/>
          <w:lang w:eastAsia="ru-RU"/>
        </w:rPr>
        <w:t>классников</w:t>
      </w:r>
      <w:proofErr w:type="spellEnd"/>
      <w:r w:rsidRPr="00634917">
        <w:rPr>
          <w:rFonts w:ascii="Arial" w:eastAsia="Times New Roman" w:hAnsi="Arial" w:cs="Arial"/>
          <w:sz w:val="24"/>
          <w:szCs w:val="24"/>
          <w:lang w:eastAsia="ru-RU"/>
        </w:rPr>
        <w:t xml:space="preserve"> время летит особенно быстро. Совсем скоро позади останутся школьные уроки и экзамены, а впереди — один из самых ответственных шагов в жизни - выбор профессии. Чтобы помочь выпускникам сориентироваться в многообразии специальностей и осознанно подойти к своему будущему, в школах проходят профориентационные встречи с представителями разных сфер деятельности.</w:t>
      </w:r>
    </w:p>
    <w:p w14:paraId="7C8ECC51" w14:textId="77777777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414ADF" w14:textId="77777777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4917">
        <w:rPr>
          <w:rFonts w:ascii="Arial" w:eastAsia="Times New Roman" w:hAnsi="Arial" w:cs="Arial"/>
          <w:sz w:val="24"/>
          <w:szCs w:val="24"/>
          <w:lang w:eastAsia="ru-RU"/>
        </w:rPr>
        <w:t xml:space="preserve">Одна из таких встреч состоялась сегодня. В гости к старшеклассникам пришёл заместитель начальника </w:t>
      </w:r>
      <w:proofErr w:type="spellStart"/>
      <w:r w:rsidRPr="00634917">
        <w:rPr>
          <w:rFonts w:ascii="Arial" w:eastAsia="Times New Roman" w:hAnsi="Arial" w:cs="Arial"/>
          <w:sz w:val="24"/>
          <w:szCs w:val="24"/>
          <w:lang w:eastAsia="ru-RU"/>
        </w:rPr>
        <w:t>Кемского</w:t>
      </w:r>
      <w:proofErr w:type="spellEnd"/>
      <w:r w:rsidRPr="00634917">
        <w:rPr>
          <w:rFonts w:ascii="Arial" w:eastAsia="Times New Roman" w:hAnsi="Arial" w:cs="Arial"/>
          <w:sz w:val="24"/>
          <w:szCs w:val="24"/>
          <w:lang w:eastAsia="ru-RU"/>
        </w:rPr>
        <w:t xml:space="preserve"> отдела вневедомственной охраны "</w:t>
      </w:r>
      <w:proofErr w:type="spellStart"/>
      <w:r w:rsidRPr="00634917">
        <w:rPr>
          <w:rFonts w:ascii="Arial" w:eastAsia="Times New Roman" w:hAnsi="Arial" w:cs="Arial"/>
          <w:sz w:val="24"/>
          <w:szCs w:val="24"/>
          <w:lang w:eastAsia="ru-RU"/>
        </w:rPr>
        <w:t>Росгвардия</w:t>
      </w:r>
      <w:proofErr w:type="spellEnd"/>
      <w:r w:rsidRPr="00634917">
        <w:rPr>
          <w:rFonts w:ascii="Arial" w:eastAsia="Times New Roman" w:hAnsi="Arial" w:cs="Arial"/>
          <w:sz w:val="24"/>
          <w:szCs w:val="24"/>
          <w:lang w:eastAsia="ru-RU"/>
        </w:rPr>
        <w:t>" Фокин Алексей Николаевич.</w:t>
      </w:r>
    </w:p>
    <w:p w14:paraId="1CE201D7" w14:textId="77777777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6D4AC2" w14:textId="77777777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4917">
        <w:rPr>
          <w:rFonts w:ascii="Arial" w:eastAsia="Times New Roman" w:hAnsi="Arial" w:cs="Arial"/>
          <w:sz w:val="24"/>
          <w:szCs w:val="24"/>
          <w:lang w:eastAsia="ru-RU"/>
        </w:rPr>
        <w:t xml:space="preserve">Алексей Николаевич рассказал ребятам о специфике службы в </w:t>
      </w:r>
      <w:proofErr w:type="spellStart"/>
      <w:r w:rsidRPr="00634917">
        <w:rPr>
          <w:rFonts w:ascii="Arial" w:eastAsia="Times New Roman" w:hAnsi="Arial" w:cs="Arial"/>
          <w:sz w:val="24"/>
          <w:szCs w:val="24"/>
          <w:lang w:eastAsia="ru-RU"/>
        </w:rPr>
        <w:t>Росгвардии</w:t>
      </w:r>
      <w:proofErr w:type="spellEnd"/>
      <w:r w:rsidRPr="00634917">
        <w:rPr>
          <w:rFonts w:ascii="Arial" w:eastAsia="Times New Roman" w:hAnsi="Arial" w:cs="Arial"/>
          <w:sz w:val="24"/>
          <w:szCs w:val="24"/>
          <w:lang w:eastAsia="ru-RU"/>
        </w:rPr>
        <w:t>, плюсам выбора этой профессии.</w:t>
      </w:r>
    </w:p>
    <w:p w14:paraId="6CD9AA0C" w14:textId="77777777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5D89B0" w14:textId="089AEAD7" w:rsidR="00634917" w:rsidRPr="00634917" w:rsidRDefault="00634917" w:rsidP="00634917">
      <w:pPr>
        <w:pStyle w:val="a3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4917">
        <w:rPr>
          <w:rFonts w:ascii="Arial" w:eastAsia="Times New Roman" w:hAnsi="Arial" w:cs="Arial"/>
          <w:sz w:val="24"/>
          <w:szCs w:val="24"/>
          <w:lang w:eastAsia="ru-RU"/>
        </w:rPr>
        <w:t xml:space="preserve">Выражаем благодарность Алексею Николаевичу Фокину за полезную встречу, а также за важную работу, которую ежедневно выполняют сотрудники </w:t>
      </w:r>
      <w:proofErr w:type="spellStart"/>
      <w:r w:rsidRPr="00634917">
        <w:rPr>
          <w:rFonts w:ascii="Arial" w:eastAsia="Times New Roman" w:hAnsi="Arial" w:cs="Arial"/>
          <w:sz w:val="24"/>
          <w:szCs w:val="24"/>
          <w:lang w:eastAsia="ru-RU"/>
        </w:rPr>
        <w:t>Росгвардии</w:t>
      </w:r>
      <w:proofErr w:type="spellEnd"/>
      <w:r w:rsidRPr="006349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0806283" w14:textId="1D4622BF" w:rsidR="00634917" w:rsidRDefault="00634917" w:rsidP="0063491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6AFC058" w14:textId="31C8FAF8" w:rsidR="00634917" w:rsidRPr="00634917" w:rsidRDefault="00634917" w:rsidP="0063491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0650B8A4" wp14:editId="4C1D2E8B">
            <wp:extent cx="5940425" cy="4464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N89sffYZHt8xydnHL_nbS9nX9eJIWJ6qkzklg2mnqPl-HB6bFsFp0N7vkZRExIAL5kY-bfJea1mnnjvL-0vD8B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917" w:rsidRPr="0063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💐" style="width:12pt;height:12pt;visibility:visible;mso-wrap-style:square" o:bullet="t">
        <v:imagedata r:id="rId1" o:title="💐"/>
      </v:shape>
    </w:pict>
  </w:numPicBullet>
  <w:abstractNum w:abstractNumId="0" w15:restartNumberingAfterBreak="0">
    <w:nsid w:val="24F20EEA"/>
    <w:multiLevelType w:val="hybridMultilevel"/>
    <w:tmpl w:val="9934C73C"/>
    <w:lvl w:ilvl="0" w:tplc="FEE8B6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82A6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2E3D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82D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9CE9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7E7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588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43E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7E7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FA"/>
    <w:rsid w:val="006111FA"/>
    <w:rsid w:val="00634917"/>
    <w:rsid w:val="007B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14A4"/>
  <w15:chartTrackingRefBased/>
  <w15:docId w15:val="{76BD8A11-7EAD-4C75-BB99-9368ACC2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uifootnotehost">
    <w:name w:val="vkuifootnote__host"/>
    <w:basedOn w:val="a0"/>
    <w:rsid w:val="00634917"/>
  </w:style>
  <w:style w:type="paragraph" w:styleId="a3">
    <w:name w:val="List Paragraph"/>
    <w:basedOn w:val="a"/>
    <w:uiPriority w:val="34"/>
    <w:qFormat/>
    <w:rsid w:val="00634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4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5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59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34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84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78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44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52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4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5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9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64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2026-01-26T09:55:00Z</dcterms:created>
  <dcterms:modified xsi:type="dcterms:W3CDTF">2026-01-26T09:57:00Z</dcterms:modified>
</cp:coreProperties>
</file>